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Pirkimo sąlygų 6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088FAAD4" w14:textId="0829FA7F" w:rsidR="0046762E" w:rsidRPr="0078142A" w:rsidRDefault="00DB7A43" w:rsidP="0046762E">
      <w:pPr>
        <w:spacing w:after="0" w:line="240" w:lineRule="auto"/>
        <w:jc w:val="center"/>
        <w:rPr>
          <w:rFonts w:ascii="Calibri Light" w:hAnsi="Calibri Light" w:cs="Calibri Light"/>
          <w:b/>
          <w:caps/>
          <w:sz w:val="22"/>
          <w:szCs w:val="22"/>
        </w:rPr>
      </w:pPr>
      <w:r w:rsidRPr="0078142A">
        <w:rPr>
          <w:rFonts w:ascii="Calibri Light" w:hAnsi="Calibri Light" w:cs="Calibri Light"/>
          <w:b/>
          <w:sz w:val="22"/>
          <w:szCs w:val="22"/>
          <w:lang w:eastAsia="en-US"/>
        </w:rPr>
        <w:t xml:space="preserve">PASIŪLYMAS </w:t>
      </w:r>
      <w:r w:rsidRPr="0078142A">
        <w:rPr>
          <w:rFonts w:ascii="Calibri Light" w:hAnsi="Calibri Light" w:cs="Calibri Light"/>
          <w:b/>
          <w:caps/>
          <w:sz w:val="22"/>
          <w:szCs w:val="22"/>
        </w:rPr>
        <w:t xml:space="preserve">atviram konkursui  </w:t>
      </w:r>
      <w:r w:rsidR="0046762E" w:rsidRPr="0078142A">
        <w:rPr>
          <w:rFonts w:ascii="Calibri Light" w:hAnsi="Calibri Light" w:cs="Calibri Light"/>
          <w:b/>
          <w:caps/>
          <w:sz w:val="22"/>
          <w:szCs w:val="22"/>
        </w:rPr>
        <w:t>(Tarptautinis pirkimas)</w:t>
      </w:r>
    </w:p>
    <w:p w14:paraId="4D7B89CA" w14:textId="10C20CA4" w:rsidR="0078142A" w:rsidRPr="0078142A" w:rsidRDefault="0078142A" w:rsidP="0078142A">
      <w:pPr>
        <w:spacing w:after="120" w:line="20" w:lineRule="atLeast"/>
        <w:contextualSpacing/>
        <w:jc w:val="center"/>
        <w:rPr>
          <w:rFonts w:ascii="Calibri Light" w:hAnsi="Calibri Light" w:cs="Calibri Light"/>
          <w:b/>
          <w:bCs/>
          <w:sz w:val="22"/>
          <w:szCs w:val="22"/>
        </w:rPr>
      </w:pPr>
      <w:r w:rsidRPr="0078142A">
        <w:rPr>
          <w:rFonts w:ascii="Calibri Light" w:hAnsi="Calibri Light" w:cs="Calibri Light"/>
          <w:b/>
          <w:bCs/>
          <w:sz w:val="22"/>
          <w:szCs w:val="22"/>
        </w:rPr>
        <w:t xml:space="preserve">„SIURBLIAI NUOTEKŲ SIURBLINĖMS (KLAIPĖDOS </w:t>
      </w:r>
      <w:r w:rsidR="006926B8">
        <w:rPr>
          <w:rFonts w:ascii="Calibri Light" w:hAnsi="Calibri Light" w:cs="Calibri Light"/>
          <w:b/>
          <w:bCs/>
          <w:sz w:val="22"/>
          <w:szCs w:val="22"/>
        </w:rPr>
        <w:t xml:space="preserve"> RAJONAS</w:t>
      </w:r>
      <w:r w:rsidRPr="0078142A">
        <w:rPr>
          <w:rFonts w:ascii="Calibri Light" w:hAnsi="Calibri Light" w:cs="Calibri Light"/>
          <w:b/>
          <w:bCs/>
          <w:sz w:val="22"/>
          <w:szCs w:val="22"/>
        </w:rPr>
        <w:t>)“</w:t>
      </w:r>
    </w:p>
    <w:p w14:paraId="35476AAB" w14:textId="588EF2C6" w:rsidR="00DB7A43" w:rsidRDefault="00DB7A43" w:rsidP="00333A8F">
      <w:pPr>
        <w:spacing w:after="0" w:line="240" w:lineRule="auto"/>
        <w:jc w:val="center"/>
        <w:rPr>
          <w:rFonts w:ascii="Calibri Light" w:hAnsi="Calibri Light" w:cs="Calibri Light"/>
          <w:b/>
          <w:caps/>
          <w:sz w:val="22"/>
          <w:szCs w:val="22"/>
        </w:rPr>
      </w:pPr>
    </w:p>
    <w:p w14:paraId="4330F489" w14:textId="5E94928A" w:rsidR="00333A8F" w:rsidRPr="0078142A" w:rsidRDefault="00333A8F" w:rsidP="00333A8F">
      <w:pPr>
        <w:spacing w:after="120" w:line="240" w:lineRule="auto"/>
        <w:jc w:val="center"/>
        <w:rPr>
          <w:rFonts w:ascii="Calibri Light" w:eastAsia="Times New Roman" w:hAnsi="Calibri Light" w:cs="Calibri Light"/>
          <w:b/>
          <w:bCs/>
          <w:i/>
          <w:iCs/>
          <w:sz w:val="22"/>
          <w:szCs w:val="22"/>
          <w:lang w:eastAsia="en-US"/>
        </w:rPr>
      </w:pPr>
      <w:r w:rsidRPr="0078142A">
        <w:rPr>
          <w:rFonts w:ascii="Calibri Light" w:eastAsia="Times New Roman" w:hAnsi="Calibri Light" w:cs="Calibri Light"/>
          <w:b/>
          <w:bCs/>
          <w:i/>
          <w:iCs/>
          <w:sz w:val="22"/>
          <w:szCs w:val="22"/>
          <w:u w:val="single"/>
          <w:lang w:eastAsia="en-US"/>
        </w:rPr>
        <w:t xml:space="preserve">I PIRKIMO DALIS. </w:t>
      </w:r>
      <w:r w:rsidRPr="0078142A">
        <w:rPr>
          <w:rFonts w:ascii="Calibri Light" w:eastAsia="Times New Roman" w:hAnsi="Calibri Light" w:cs="Calibri Light"/>
          <w:b/>
          <w:bCs/>
          <w:i/>
          <w:iCs/>
          <w:sz w:val="22"/>
          <w:szCs w:val="22"/>
          <w:lang w:eastAsia="en-US"/>
        </w:rPr>
        <w:t xml:space="preserve"> </w:t>
      </w:r>
      <w:r w:rsidR="0078142A" w:rsidRPr="0078142A">
        <w:rPr>
          <w:rFonts w:ascii="Calibri Light" w:hAnsi="Calibri Light" w:cs="Calibri Light"/>
          <w:b/>
          <w:bCs/>
          <w:i/>
          <w:iCs/>
          <w:sz w:val="22"/>
          <w:szCs w:val="22"/>
          <w:u w:val="single"/>
        </w:rPr>
        <w:t>Techninė specifikacija Nr.1</w:t>
      </w:r>
    </w:p>
    <w:p w14:paraId="56D63B86" w14:textId="77777777" w:rsidR="00333A8F" w:rsidRDefault="00333A8F" w:rsidP="00DB7A43">
      <w:pPr>
        <w:spacing w:after="0" w:line="240" w:lineRule="auto"/>
        <w:jc w:val="center"/>
        <w:rPr>
          <w:rFonts w:ascii="Calibri Light" w:hAnsi="Calibri Light" w:cs="Calibri Light"/>
          <w:sz w:val="22"/>
          <w:szCs w:val="22"/>
          <w:lang w:eastAsia="en-US"/>
        </w:rPr>
      </w:pPr>
    </w:p>
    <w:p w14:paraId="1BE31061" w14:textId="3DA750DE"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56807B5"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561C23">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205476FE" w14:textId="77777777" w:rsidR="0018504B" w:rsidRPr="001A011B" w:rsidRDefault="0018504B" w:rsidP="00DB7A43">
      <w:pPr>
        <w:spacing w:after="0" w:line="240" w:lineRule="auto"/>
        <w:jc w:val="both"/>
        <w:rPr>
          <w:rFonts w:ascii="Calibri Light" w:hAnsi="Calibri Light" w:cs="Calibri Light"/>
          <w:bCs/>
          <w:color w:val="FF0000"/>
          <w:sz w:val="22"/>
          <w:szCs w:val="22"/>
          <w:lang w:eastAsia="en-US"/>
        </w:rPr>
      </w:pPr>
    </w:p>
    <w:bookmarkEnd w:id="6"/>
    <w:p w14:paraId="77651F4D" w14:textId="37BBB213" w:rsidR="0018504B" w:rsidRDefault="0018504B" w:rsidP="0018504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fiksuoto</w:t>
      </w:r>
      <w:r w:rsidR="00287B00">
        <w:rPr>
          <w:rFonts w:ascii="Calibri Light" w:hAnsi="Calibri Light" w:cs="Calibri Light"/>
          <w:b/>
          <w:bCs/>
          <w:sz w:val="22"/>
          <w:szCs w:val="22"/>
        </w:rPr>
        <w:t>s</w:t>
      </w:r>
      <w:r w:rsidRPr="001D6C33">
        <w:rPr>
          <w:rFonts w:ascii="Calibri Light" w:hAnsi="Calibri Light" w:cs="Calibri Light"/>
          <w:b/>
          <w:bCs/>
          <w:sz w:val="22"/>
          <w:szCs w:val="22"/>
        </w:rPr>
        <w:t xml:space="preserve"> kain</w:t>
      </w:r>
      <w:r w:rsidR="00287B00">
        <w:rPr>
          <w:rFonts w:ascii="Calibri Light" w:hAnsi="Calibri Light" w:cs="Calibri Light"/>
          <w:b/>
          <w:bCs/>
          <w:sz w:val="22"/>
          <w:szCs w:val="22"/>
        </w:rPr>
        <w:t xml:space="preserve">os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p>
    <w:p w14:paraId="0215D396" w14:textId="77777777" w:rsidR="007F1513" w:rsidRDefault="007F1513" w:rsidP="0018504B">
      <w:pPr>
        <w:spacing w:after="0" w:line="240" w:lineRule="auto"/>
        <w:contextualSpacing/>
        <w:jc w:val="both"/>
        <w:rPr>
          <w:rFonts w:ascii="Calibri Light" w:hAnsi="Calibri Light" w:cs="Calibri Light"/>
          <w:b/>
          <w:sz w:val="22"/>
          <w:szCs w:val="22"/>
          <w:lang w:eastAsia="en-US"/>
        </w:rPr>
      </w:pPr>
    </w:p>
    <w:p w14:paraId="439A8F64" w14:textId="77777777" w:rsidR="007F1513" w:rsidRPr="007F1513" w:rsidRDefault="007F1513" w:rsidP="007F1513">
      <w:pPr>
        <w:spacing w:after="0" w:line="240" w:lineRule="auto"/>
        <w:jc w:val="center"/>
        <w:rPr>
          <w:rFonts w:ascii="Calibri Light" w:eastAsia="Times New Roman" w:hAnsi="Calibri Light" w:cs="Calibri Light"/>
          <w:b/>
          <w:bCs/>
          <w:sz w:val="22"/>
          <w:szCs w:val="22"/>
          <w:u w:val="single"/>
          <w:lang w:eastAsia="en-US"/>
        </w:rPr>
      </w:pPr>
      <w:bookmarkStart w:id="7" w:name="_Hlk173939697"/>
      <w:r w:rsidRPr="007F1513">
        <w:rPr>
          <w:rFonts w:ascii="Calibri Light" w:eastAsia="Times New Roman" w:hAnsi="Calibri Light" w:cs="Calibri Light"/>
          <w:b/>
          <w:bCs/>
          <w:sz w:val="22"/>
          <w:szCs w:val="22"/>
          <w:u w:val="single"/>
          <w:lang w:eastAsia="en-US"/>
        </w:rPr>
        <w:t>1. PREKIŲ KAINA (Kriterijus C)</w:t>
      </w:r>
    </w:p>
    <w:bookmarkEnd w:id="7"/>
    <w:p w14:paraId="5AA29603" w14:textId="77777777" w:rsidR="007F1513" w:rsidRDefault="007F1513" w:rsidP="0018504B">
      <w:pPr>
        <w:spacing w:after="0" w:line="240" w:lineRule="auto"/>
        <w:contextualSpacing/>
        <w:jc w:val="both"/>
        <w:rPr>
          <w:rFonts w:ascii="Calibri Light" w:hAnsi="Calibri Light" w:cs="Calibri Light"/>
          <w:b/>
          <w:sz w:val="22"/>
          <w:szCs w:val="22"/>
          <w:lang w:eastAsia="en-US"/>
        </w:rPr>
      </w:pPr>
    </w:p>
    <w:p w14:paraId="12365179" w14:textId="0A0AE70E"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 xml:space="preserve">Mes siūlome pirkimo dokumentų reikalavimus atitinkančias </w:t>
      </w:r>
      <w:r w:rsidR="0050329B">
        <w:rPr>
          <w:rFonts w:ascii="Calibri Light" w:hAnsi="Calibri Light" w:cs="Calibri Light"/>
          <w:sz w:val="22"/>
          <w:szCs w:val="22"/>
          <w:lang w:eastAsia="en-US"/>
        </w:rPr>
        <w:t>Prekes</w:t>
      </w:r>
      <w:r w:rsidR="000C6D74">
        <w:rPr>
          <w:rFonts w:ascii="Calibri Light" w:hAnsi="Calibri Light" w:cs="Calibri Light"/>
          <w:sz w:val="22"/>
          <w:szCs w:val="22"/>
          <w:lang w:eastAsia="en-US"/>
        </w:rPr>
        <w:t>, jų pristatymą</w:t>
      </w:r>
      <w:r w:rsidR="0050329B">
        <w:rPr>
          <w:rFonts w:ascii="Calibri Light" w:hAnsi="Calibri Light" w:cs="Calibri Light"/>
          <w:sz w:val="22"/>
          <w:szCs w:val="22"/>
          <w:lang w:eastAsia="en-US"/>
        </w:rPr>
        <w:t xml:space="preserve"> </w:t>
      </w:r>
      <w:r w:rsidRPr="00035829">
        <w:rPr>
          <w:rFonts w:ascii="Calibri Light" w:hAnsi="Calibri Light" w:cs="Calibri Light"/>
          <w:sz w:val="22"/>
          <w:szCs w:val="22"/>
        </w:rPr>
        <w:t xml:space="preserve"> </w:t>
      </w:r>
      <w:r w:rsidRPr="00035829">
        <w:rPr>
          <w:rFonts w:ascii="Calibri Light" w:hAnsi="Calibri Light" w:cs="Calibri Light"/>
          <w:sz w:val="22"/>
          <w:szCs w:val="22"/>
          <w:lang w:eastAsia="en-US"/>
        </w:rPr>
        <w:t>už fiksuotą</w:t>
      </w:r>
      <w:r w:rsidR="00287B00">
        <w:rPr>
          <w:rFonts w:ascii="Calibri Light" w:hAnsi="Calibri Light" w:cs="Calibri Light"/>
          <w:sz w:val="22"/>
          <w:szCs w:val="22"/>
          <w:lang w:eastAsia="en-US"/>
        </w:rPr>
        <w:t xml:space="preserve"> kainą</w:t>
      </w:r>
      <w:r w:rsidRPr="00035829">
        <w:rPr>
          <w:rFonts w:ascii="Calibri Light" w:hAnsi="Calibri Light" w:cs="Calibri Light"/>
          <w:sz w:val="22"/>
          <w:szCs w:val="22"/>
        </w:rPr>
        <w:t xml:space="preserve">: </w:t>
      </w:r>
    </w:p>
    <w:p w14:paraId="2972D589" w14:textId="77777777" w:rsidR="00035829" w:rsidRDefault="00035829" w:rsidP="00035829">
      <w:pPr>
        <w:tabs>
          <w:tab w:val="left" w:pos="540"/>
        </w:tabs>
        <w:spacing w:after="0" w:line="240" w:lineRule="auto"/>
        <w:jc w:val="right"/>
        <w:rPr>
          <w:rFonts w:ascii="Calibri Light" w:hAnsi="Calibri Light" w:cs="Calibri Light"/>
          <w:i/>
          <w:sz w:val="22"/>
          <w:szCs w:val="22"/>
          <w:lang w:eastAsia="en-US"/>
        </w:rPr>
      </w:pPr>
      <w:r>
        <w:rPr>
          <w:rFonts w:ascii="Calibri Light" w:hAnsi="Calibri Light" w:cs="Calibri Light"/>
          <w:sz w:val="22"/>
          <w:szCs w:val="22"/>
          <w:lang w:eastAsia="en-US"/>
        </w:rPr>
        <w:t>2 lentelė</w:t>
      </w:r>
    </w:p>
    <w:p w14:paraId="6961695F"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4082"/>
        <w:gridCol w:w="832"/>
        <w:gridCol w:w="716"/>
        <w:gridCol w:w="1912"/>
        <w:gridCol w:w="1983"/>
      </w:tblGrid>
      <w:tr w:rsidR="005B5F09" w:rsidRPr="005B5F09" w14:paraId="7EDDB5C4"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tcPr>
          <w:p w14:paraId="714E5257"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Eil. Nr.</w:t>
            </w:r>
          </w:p>
        </w:tc>
        <w:tc>
          <w:tcPr>
            <w:tcW w:w="2001" w:type="pct"/>
            <w:tcBorders>
              <w:top w:val="single" w:sz="4" w:space="0" w:color="auto"/>
              <w:left w:val="single" w:sz="4" w:space="0" w:color="auto"/>
              <w:bottom w:val="single" w:sz="4" w:space="0" w:color="auto"/>
              <w:right w:val="single" w:sz="4" w:space="0" w:color="auto"/>
            </w:tcBorders>
            <w:vAlign w:val="center"/>
          </w:tcPr>
          <w:p w14:paraId="64B9D7ED"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Pavadinimas</w:t>
            </w:r>
          </w:p>
        </w:tc>
        <w:tc>
          <w:tcPr>
            <w:tcW w:w="408" w:type="pct"/>
            <w:tcBorders>
              <w:top w:val="single" w:sz="4" w:space="0" w:color="auto"/>
              <w:left w:val="single" w:sz="4" w:space="0" w:color="auto"/>
              <w:bottom w:val="single" w:sz="4" w:space="0" w:color="auto"/>
              <w:right w:val="single" w:sz="4" w:space="0" w:color="auto"/>
            </w:tcBorders>
            <w:vAlign w:val="center"/>
          </w:tcPr>
          <w:p w14:paraId="489D96E8"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Mato vnt.</w:t>
            </w:r>
          </w:p>
        </w:tc>
        <w:tc>
          <w:tcPr>
            <w:tcW w:w="351" w:type="pct"/>
            <w:tcBorders>
              <w:top w:val="single" w:sz="4" w:space="0" w:color="auto"/>
              <w:left w:val="single" w:sz="4" w:space="0" w:color="auto"/>
              <w:bottom w:val="single" w:sz="4" w:space="0" w:color="auto"/>
              <w:right w:val="single" w:sz="4" w:space="0" w:color="auto"/>
            </w:tcBorders>
            <w:vAlign w:val="center"/>
          </w:tcPr>
          <w:p w14:paraId="60B32D21"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Kiekis</w:t>
            </w:r>
          </w:p>
        </w:tc>
        <w:tc>
          <w:tcPr>
            <w:tcW w:w="936" w:type="pct"/>
            <w:tcBorders>
              <w:top w:val="single" w:sz="4" w:space="0" w:color="auto"/>
              <w:left w:val="single" w:sz="4" w:space="0" w:color="auto"/>
              <w:bottom w:val="single" w:sz="4" w:space="0" w:color="auto"/>
              <w:right w:val="single" w:sz="4" w:space="0" w:color="auto"/>
            </w:tcBorders>
            <w:vAlign w:val="center"/>
          </w:tcPr>
          <w:p w14:paraId="54D72593"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Vieno vnt.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5CC96965"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 xml:space="preserve">Suma, Eur be PVM </w:t>
            </w:r>
          </w:p>
          <w:p w14:paraId="35DD1E3C"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(4x5)</w:t>
            </w:r>
          </w:p>
        </w:tc>
      </w:tr>
      <w:tr w:rsidR="005B5F09" w:rsidRPr="005B5F09" w14:paraId="1B241E80" w14:textId="77777777" w:rsidTr="005B5F09">
        <w:trPr>
          <w:trHeight w:val="267"/>
        </w:trPr>
        <w:tc>
          <w:tcPr>
            <w:tcW w:w="331" w:type="pct"/>
            <w:tcBorders>
              <w:top w:val="single" w:sz="4" w:space="0" w:color="auto"/>
              <w:left w:val="single" w:sz="4" w:space="0" w:color="auto"/>
              <w:bottom w:val="single" w:sz="4" w:space="0" w:color="auto"/>
              <w:right w:val="single" w:sz="4" w:space="0" w:color="auto"/>
            </w:tcBorders>
          </w:tcPr>
          <w:p w14:paraId="1A931578"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1</w:t>
            </w:r>
          </w:p>
        </w:tc>
        <w:tc>
          <w:tcPr>
            <w:tcW w:w="2001" w:type="pct"/>
            <w:tcBorders>
              <w:top w:val="single" w:sz="4" w:space="0" w:color="auto"/>
              <w:left w:val="single" w:sz="4" w:space="0" w:color="auto"/>
              <w:bottom w:val="single" w:sz="4" w:space="0" w:color="auto"/>
              <w:right w:val="single" w:sz="4" w:space="0" w:color="auto"/>
            </w:tcBorders>
            <w:vAlign w:val="center"/>
          </w:tcPr>
          <w:p w14:paraId="17AB5A6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2</w:t>
            </w:r>
          </w:p>
        </w:tc>
        <w:tc>
          <w:tcPr>
            <w:tcW w:w="408" w:type="pct"/>
            <w:tcBorders>
              <w:top w:val="single" w:sz="4" w:space="0" w:color="auto"/>
              <w:left w:val="single" w:sz="4" w:space="0" w:color="auto"/>
              <w:bottom w:val="single" w:sz="4" w:space="0" w:color="auto"/>
              <w:right w:val="single" w:sz="4" w:space="0" w:color="auto"/>
            </w:tcBorders>
            <w:vAlign w:val="center"/>
          </w:tcPr>
          <w:p w14:paraId="23B8425E"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3</w:t>
            </w:r>
          </w:p>
        </w:tc>
        <w:tc>
          <w:tcPr>
            <w:tcW w:w="351" w:type="pct"/>
            <w:tcBorders>
              <w:top w:val="single" w:sz="4" w:space="0" w:color="auto"/>
              <w:left w:val="single" w:sz="4" w:space="0" w:color="auto"/>
              <w:bottom w:val="single" w:sz="4" w:space="0" w:color="auto"/>
              <w:right w:val="single" w:sz="4" w:space="0" w:color="auto"/>
            </w:tcBorders>
            <w:vAlign w:val="center"/>
          </w:tcPr>
          <w:p w14:paraId="6ED6C9E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4</w:t>
            </w:r>
          </w:p>
        </w:tc>
        <w:tc>
          <w:tcPr>
            <w:tcW w:w="936" w:type="pct"/>
            <w:tcBorders>
              <w:top w:val="single" w:sz="4" w:space="0" w:color="auto"/>
              <w:left w:val="single" w:sz="4" w:space="0" w:color="auto"/>
              <w:bottom w:val="single" w:sz="4" w:space="0" w:color="auto"/>
              <w:right w:val="single" w:sz="4" w:space="0" w:color="auto"/>
            </w:tcBorders>
            <w:vAlign w:val="center"/>
          </w:tcPr>
          <w:p w14:paraId="410D17EF"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5</w:t>
            </w:r>
          </w:p>
        </w:tc>
        <w:tc>
          <w:tcPr>
            <w:tcW w:w="972" w:type="pct"/>
            <w:tcBorders>
              <w:top w:val="single" w:sz="4" w:space="0" w:color="auto"/>
              <w:left w:val="single" w:sz="4" w:space="0" w:color="auto"/>
              <w:bottom w:val="single" w:sz="4" w:space="0" w:color="auto"/>
              <w:right w:val="single" w:sz="4" w:space="0" w:color="auto"/>
            </w:tcBorders>
            <w:vAlign w:val="center"/>
          </w:tcPr>
          <w:p w14:paraId="2E5C0477"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6</w:t>
            </w:r>
          </w:p>
        </w:tc>
      </w:tr>
      <w:tr w:rsidR="005B5F09" w:rsidRPr="005B5F09" w14:paraId="0E7B4128"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53B2E319" w14:textId="77777777" w:rsidR="005B5F09" w:rsidRPr="005B5F09" w:rsidRDefault="005B5F09" w:rsidP="005B5F09">
            <w:pPr>
              <w:spacing w:after="0" w:line="240" w:lineRule="auto"/>
              <w:jc w:val="center"/>
              <w:rPr>
                <w:rFonts w:asciiTheme="majorHAnsi" w:hAnsiTheme="majorHAnsi" w:cstheme="majorHAnsi"/>
                <w:sz w:val="22"/>
                <w:szCs w:val="22"/>
              </w:rPr>
            </w:pPr>
            <w:r w:rsidRPr="005B5F09">
              <w:rPr>
                <w:rFonts w:asciiTheme="majorHAnsi" w:hAnsiTheme="majorHAnsi" w:cstheme="majorHAnsi"/>
                <w:sz w:val="22"/>
                <w:szCs w:val="22"/>
              </w:rPr>
              <w:t>1</w:t>
            </w:r>
          </w:p>
        </w:tc>
        <w:tc>
          <w:tcPr>
            <w:tcW w:w="2001" w:type="pct"/>
            <w:tcBorders>
              <w:top w:val="single" w:sz="4" w:space="0" w:color="auto"/>
              <w:left w:val="single" w:sz="4" w:space="0" w:color="auto"/>
              <w:bottom w:val="single" w:sz="4" w:space="0" w:color="auto"/>
              <w:right w:val="single" w:sz="4" w:space="0" w:color="auto"/>
            </w:tcBorders>
            <w:vAlign w:val="center"/>
          </w:tcPr>
          <w:p w14:paraId="14E31059" w14:textId="7DBAB003" w:rsidR="0078142A" w:rsidRPr="00FF3A62" w:rsidRDefault="0078142A" w:rsidP="00FC2B90">
            <w:pPr>
              <w:spacing w:after="0" w:line="240" w:lineRule="auto"/>
              <w:jc w:val="both"/>
              <w:rPr>
                <w:rFonts w:asciiTheme="majorHAnsi" w:hAnsiTheme="majorHAnsi" w:cstheme="majorHAnsi"/>
                <w:b/>
                <w:bCs/>
                <w:sz w:val="22"/>
                <w:szCs w:val="22"/>
              </w:rPr>
            </w:pPr>
            <w:r w:rsidRPr="00FF3A62">
              <w:rPr>
                <w:rFonts w:asciiTheme="majorHAnsi" w:hAnsiTheme="majorHAnsi" w:cstheme="majorHAnsi"/>
                <w:b/>
                <w:bCs/>
                <w:sz w:val="22"/>
                <w:szCs w:val="22"/>
              </w:rPr>
              <w:t>Nuotekų siurblys</w:t>
            </w:r>
          </w:p>
          <w:p w14:paraId="0FEEDE96" w14:textId="2BB551BA" w:rsidR="005B5F09" w:rsidRPr="005B5F09" w:rsidRDefault="005B5F09" w:rsidP="00FC2B90">
            <w:pPr>
              <w:spacing w:after="0" w:line="240" w:lineRule="auto"/>
              <w:jc w:val="both"/>
              <w:rPr>
                <w:rFonts w:asciiTheme="majorHAnsi" w:hAnsiTheme="majorHAnsi" w:cstheme="majorHAnsi"/>
                <w:sz w:val="22"/>
                <w:szCs w:val="22"/>
              </w:rPr>
            </w:pPr>
            <w:r w:rsidRPr="005B5F09">
              <w:rPr>
                <w:rFonts w:asciiTheme="majorHAnsi" w:hAnsiTheme="majorHAnsi" w:cstheme="majorHAnsi"/>
                <w:sz w:val="22"/>
                <w:szCs w:val="22"/>
              </w:rPr>
              <w:t>(pagal techninės specifikacijos</w:t>
            </w:r>
            <w:r w:rsidR="00F21A86">
              <w:rPr>
                <w:rFonts w:asciiTheme="majorHAnsi" w:hAnsiTheme="majorHAnsi" w:cstheme="majorHAnsi"/>
                <w:sz w:val="22"/>
                <w:szCs w:val="22"/>
              </w:rPr>
              <w:t xml:space="preserve"> priedo</w:t>
            </w:r>
            <w:r w:rsidRPr="005B5F09">
              <w:rPr>
                <w:rFonts w:asciiTheme="majorHAnsi" w:hAnsiTheme="majorHAnsi" w:cstheme="majorHAnsi"/>
                <w:sz w:val="22"/>
                <w:szCs w:val="22"/>
              </w:rPr>
              <w:t xml:space="preserve"> </w:t>
            </w:r>
            <w:r w:rsidR="0078142A">
              <w:rPr>
                <w:rFonts w:asciiTheme="majorHAnsi" w:hAnsiTheme="majorHAnsi" w:cstheme="majorHAnsi"/>
                <w:sz w:val="22"/>
                <w:szCs w:val="22"/>
              </w:rPr>
              <w:t xml:space="preserve">Nr.1 </w:t>
            </w:r>
            <w:r w:rsidRPr="005B5F09">
              <w:rPr>
                <w:rFonts w:asciiTheme="majorHAnsi" w:hAnsiTheme="majorHAnsi" w:cstheme="majorHAnsi"/>
                <w:sz w:val="22"/>
                <w:szCs w:val="22"/>
              </w:rPr>
              <w:t>reikalavimus)</w:t>
            </w:r>
          </w:p>
        </w:tc>
        <w:tc>
          <w:tcPr>
            <w:tcW w:w="408" w:type="pct"/>
            <w:tcBorders>
              <w:top w:val="single" w:sz="4" w:space="0" w:color="auto"/>
              <w:left w:val="single" w:sz="4" w:space="0" w:color="auto"/>
              <w:bottom w:val="single" w:sz="4" w:space="0" w:color="auto"/>
              <w:right w:val="single" w:sz="4" w:space="0" w:color="auto"/>
            </w:tcBorders>
            <w:vAlign w:val="center"/>
          </w:tcPr>
          <w:p w14:paraId="59DDDCE2" w14:textId="77777777" w:rsidR="005B5F09" w:rsidRPr="005B5F09" w:rsidRDefault="005B5F09" w:rsidP="005B5F09">
            <w:pPr>
              <w:spacing w:after="0" w:line="240" w:lineRule="auto"/>
              <w:jc w:val="center"/>
              <w:rPr>
                <w:rFonts w:asciiTheme="majorHAnsi" w:hAnsiTheme="majorHAnsi" w:cstheme="majorHAnsi"/>
                <w:sz w:val="22"/>
                <w:szCs w:val="22"/>
                <w:lang w:eastAsia="en-US"/>
              </w:rPr>
            </w:pPr>
            <w:r w:rsidRPr="005B5F09">
              <w:rPr>
                <w:rFonts w:asciiTheme="majorHAnsi" w:hAnsiTheme="majorHAnsi" w:cstheme="majorHAnsi"/>
                <w:sz w:val="22"/>
                <w:szCs w:val="22"/>
                <w:lang w:eastAsia="en-US"/>
              </w:rPr>
              <w:t>vnt.</w:t>
            </w:r>
          </w:p>
        </w:tc>
        <w:tc>
          <w:tcPr>
            <w:tcW w:w="351" w:type="pct"/>
            <w:tcBorders>
              <w:top w:val="single" w:sz="4" w:space="0" w:color="auto"/>
              <w:left w:val="single" w:sz="4" w:space="0" w:color="auto"/>
              <w:bottom w:val="single" w:sz="4" w:space="0" w:color="auto"/>
              <w:right w:val="single" w:sz="4" w:space="0" w:color="auto"/>
            </w:tcBorders>
            <w:vAlign w:val="center"/>
          </w:tcPr>
          <w:p w14:paraId="2F6FB361" w14:textId="0A307E74" w:rsidR="005B5F09" w:rsidRPr="005B5F09" w:rsidRDefault="004F3E63" w:rsidP="005B5F09">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2</w:t>
            </w:r>
          </w:p>
        </w:tc>
        <w:tc>
          <w:tcPr>
            <w:tcW w:w="936" w:type="pct"/>
            <w:tcBorders>
              <w:top w:val="single" w:sz="4" w:space="0" w:color="auto"/>
              <w:left w:val="single" w:sz="4" w:space="0" w:color="auto"/>
              <w:bottom w:val="single" w:sz="4" w:space="0" w:color="auto"/>
              <w:right w:val="single" w:sz="4" w:space="0" w:color="auto"/>
            </w:tcBorders>
            <w:vAlign w:val="center"/>
          </w:tcPr>
          <w:p w14:paraId="6B414B94" w14:textId="77777777" w:rsidR="005B5F09" w:rsidRPr="005B5F09" w:rsidRDefault="005B5F09" w:rsidP="005B5F09">
            <w:pPr>
              <w:spacing w:after="0" w:line="240" w:lineRule="auto"/>
              <w:rPr>
                <w:rFonts w:asciiTheme="majorHAnsi" w:hAnsiTheme="majorHAnsi" w:cstheme="majorHAnsi"/>
                <w:sz w:val="22"/>
                <w:szCs w:val="22"/>
                <w:lang w:eastAsia="en-US"/>
              </w:rPr>
            </w:pPr>
          </w:p>
        </w:tc>
        <w:tc>
          <w:tcPr>
            <w:tcW w:w="972" w:type="pct"/>
            <w:tcBorders>
              <w:top w:val="single" w:sz="4" w:space="0" w:color="auto"/>
              <w:left w:val="single" w:sz="4" w:space="0" w:color="auto"/>
              <w:bottom w:val="single" w:sz="4" w:space="0" w:color="auto"/>
              <w:right w:val="single" w:sz="4" w:space="0" w:color="auto"/>
            </w:tcBorders>
            <w:vAlign w:val="center"/>
          </w:tcPr>
          <w:p w14:paraId="42FD6793" w14:textId="77777777" w:rsidR="005B5F09" w:rsidRPr="005B5F09" w:rsidRDefault="005B5F09" w:rsidP="005B5F09">
            <w:pPr>
              <w:spacing w:after="0" w:line="240" w:lineRule="auto"/>
              <w:rPr>
                <w:rFonts w:asciiTheme="majorHAnsi" w:hAnsiTheme="majorHAnsi" w:cstheme="majorHAnsi"/>
                <w:sz w:val="22"/>
                <w:szCs w:val="22"/>
                <w:lang w:eastAsia="en-US"/>
              </w:rPr>
            </w:pPr>
          </w:p>
        </w:tc>
      </w:tr>
      <w:tr w:rsidR="005B5F09" w:rsidRPr="005B5F09" w14:paraId="4921CACD"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297F4B56"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1379F7BD"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2006C371"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06DFCB4"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PVM 21 %:</w:t>
            </w:r>
          </w:p>
        </w:tc>
        <w:tc>
          <w:tcPr>
            <w:tcW w:w="972" w:type="pct"/>
            <w:tcBorders>
              <w:top w:val="single" w:sz="4" w:space="0" w:color="auto"/>
              <w:left w:val="single" w:sz="4" w:space="0" w:color="auto"/>
              <w:bottom w:val="single" w:sz="4" w:space="0" w:color="auto"/>
              <w:right w:val="single" w:sz="4" w:space="0" w:color="auto"/>
            </w:tcBorders>
            <w:vAlign w:val="center"/>
          </w:tcPr>
          <w:p w14:paraId="06846441"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7DAF2896"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E8497DF"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su PVM:</w:t>
            </w:r>
          </w:p>
        </w:tc>
        <w:tc>
          <w:tcPr>
            <w:tcW w:w="972" w:type="pct"/>
            <w:tcBorders>
              <w:top w:val="single" w:sz="4" w:space="0" w:color="auto"/>
              <w:left w:val="single" w:sz="4" w:space="0" w:color="auto"/>
              <w:bottom w:val="single" w:sz="4" w:space="0" w:color="auto"/>
              <w:right w:val="single" w:sz="4" w:space="0" w:color="auto"/>
            </w:tcBorders>
            <w:vAlign w:val="center"/>
          </w:tcPr>
          <w:p w14:paraId="7FC32D56" w14:textId="77777777" w:rsidR="005B5F09" w:rsidRPr="005B5F09" w:rsidRDefault="005B5F09" w:rsidP="005B5F09">
            <w:pPr>
              <w:spacing w:after="0" w:line="240" w:lineRule="auto"/>
              <w:rPr>
                <w:rFonts w:asciiTheme="majorHAnsi" w:hAnsiTheme="majorHAnsi" w:cstheme="majorHAnsi"/>
                <w:b/>
                <w:sz w:val="22"/>
                <w:szCs w:val="22"/>
                <w:lang w:eastAsia="en-US"/>
              </w:rPr>
            </w:pPr>
          </w:p>
        </w:tc>
      </w:tr>
    </w:tbl>
    <w:p w14:paraId="7AE79E53"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p w14:paraId="0820902E" w14:textId="48E051CB"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lastRenderedPageBreak/>
        <w:t>Pastabos:</w:t>
      </w:r>
    </w:p>
    <w:p w14:paraId="6447DC32"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 xml:space="preserve">1) Pirkimas nėra skaidomas į pirkimo dalis. Pasiūlymai turi būti teikiami visam nurodytam </w:t>
      </w:r>
      <w:r w:rsidRPr="001D6C33">
        <w:rPr>
          <w:rFonts w:ascii="Calibri Light" w:hAnsi="Calibri Light" w:cs="Calibri Light"/>
          <w:i/>
          <w:sz w:val="22"/>
          <w:szCs w:val="22"/>
        </w:rPr>
        <w:t>Prekių/Paslaugų/Darbų</w:t>
      </w:r>
      <w:r w:rsidRPr="001D6C33">
        <w:rPr>
          <w:rFonts w:ascii="Calibri Light" w:hAnsi="Calibri Light" w:cs="Calibri Light"/>
          <w:i/>
          <w:sz w:val="22"/>
          <w:szCs w:val="22"/>
          <w:lang w:eastAsia="en-US"/>
        </w:rPr>
        <w:t xml:space="preserve"> kiekiui (apimčiai).</w:t>
      </w:r>
    </w:p>
    <w:p w14:paraId="33D75FCD"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8831C0E" w14:textId="77777777" w:rsidR="00DB7A4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3) Tais atvejais, kai pagal galiojančius teisės aktus tiekėjui nereikia mokėti PVM, jis nurodo priežastis, dėl kurių PVM nemoka.</w:t>
      </w:r>
    </w:p>
    <w:p w14:paraId="4F45A0B2" w14:textId="77777777" w:rsidR="0079347C" w:rsidRPr="00764858" w:rsidRDefault="0079347C" w:rsidP="0079347C">
      <w:pPr>
        <w:spacing w:after="0" w:line="240" w:lineRule="auto"/>
        <w:jc w:val="center"/>
        <w:rPr>
          <w:rFonts w:ascii="Calibri Light" w:eastAsia="Times New Roman" w:hAnsi="Calibri Light" w:cs="Calibri Light"/>
          <w:b/>
          <w:sz w:val="22"/>
          <w:szCs w:val="22"/>
          <w:u w:val="single"/>
          <w:lang w:eastAsia="en-US"/>
        </w:rPr>
      </w:pPr>
      <w:bookmarkStart w:id="8" w:name="_Hlk173939716"/>
      <w:bookmarkStart w:id="9" w:name="_Hlk173939927"/>
      <w:r w:rsidRPr="00764858">
        <w:rPr>
          <w:rFonts w:ascii="Calibri Light" w:eastAsia="Times New Roman" w:hAnsi="Calibri Light" w:cs="Calibri Light"/>
          <w:b/>
          <w:sz w:val="22"/>
          <w:szCs w:val="22"/>
          <w:u w:val="single"/>
          <w:lang w:eastAsia="en-US"/>
        </w:rPr>
        <w:t xml:space="preserve">2. KOKYBĖS KRITERIJAI </w:t>
      </w:r>
    </w:p>
    <w:p w14:paraId="3D32A77A" w14:textId="77777777" w:rsidR="0079347C" w:rsidRPr="00764858" w:rsidRDefault="0079347C" w:rsidP="0079347C">
      <w:pPr>
        <w:spacing w:after="0" w:line="240" w:lineRule="auto"/>
        <w:jc w:val="center"/>
        <w:rPr>
          <w:rFonts w:ascii="Calibri Light" w:eastAsia="Times New Roman" w:hAnsi="Calibri Light" w:cs="Calibri Light"/>
          <w:b/>
          <w:sz w:val="22"/>
          <w:szCs w:val="22"/>
          <w:u w:val="single"/>
          <w:lang w:eastAsia="en-US"/>
        </w:rPr>
      </w:pPr>
    </w:p>
    <w:p w14:paraId="5B4FD2DA" w14:textId="77777777" w:rsidR="0079347C" w:rsidRPr="00764858" w:rsidRDefault="0079347C" w:rsidP="0079347C">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(T1)</w:t>
      </w:r>
    </w:p>
    <w:p w14:paraId="2058E5BD" w14:textId="77777777" w:rsidR="0079347C" w:rsidRPr="00764858" w:rsidRDefault="0079347C" w:rsidP="0079347C">
      <w:pPr>
        <w:tabs>
          <w:tab w:val="left" w:pos="540"/>
        </w:tabs>
        <w:spacing w:after="0" w:line="240" w:lineRule="auto"/>
        <w:jc w:val="right"/>
        <w:rPr>
          <w:rFonts w:ascii="Calibri Light" w:hAnsi="Calibri Light" w:cs="Calibri Light"/>
          <w:i/>
          <w:sz w:val="22"/>
          <w:szCs w:val="22"/>
          <w:lang w:eastAsia="en-US"/>
        </w:rPr>
      </w:pPr>
      <w:r w:rsidRPr="00764858">
        <w:rPr>
          <w:rFonts w:ascii="Calibri Light" w:hAnsi="Calibri Light" w:cs="Calibri Light"/>
          <w:sz w:val="22"/>
          <w:szCs w:val="22"/>
          <w:lang w:eastAsia="en-US"/>
        </w:rPr>
        <w:t>3 lentelė</w:t>
      </w:r>
    </w:p>
    <w:p w14:paraId="0D7256C2" w14:textId="77777777" w:rsidR="0079347C" w:rsidRPr="00764858" w:rsidRDefault="0079347C" w:rsidP="0079347C">
      <w:pPr>
        <w:spacing w:after="0" w:line="240" w:lineRule="auto"/>
        <w:jc w:val="center"/>
        <w:rPr>
          <w:rFonts w:ascii="Calibri Light" w:eastAsia="Times New Roman" w:hAnsi="Calibri Light" w:cs="Calibri Light"/>
          <w:b/>
          <w:sz w:val="22"/>
          <w:szCs w:val="22"/>
          <w:u w:val="single"/>
          <w:lang w:eastAsia="en-US"/>
        </w:rPr>
      </w:pPr>
    </w:p>
    <w:tbl>
      <w:tblPr>
        <w:tblStyle w:val="Lentelstinklelis1"/>
        <w:tblW w:w="10125" w:type="dxa"/>
        <w:tblInd w:w="-5" w:type="dxa"/>
        <w:tblLook w:val="04A0" w:firstRow="1" w:lastRow="0" w:firstColumn="1" w:lastColumn="0" w:noHBand="0" w:noVBand="1"/>
      </w:tblPr>
      <w:tblGrid>
        <w:gridCol w:w="487"/>
        <w:gridCol w:w="5666"/>
        <w:gridCol w:w="3972"/>
      </w:tblGrid>
      <w:tr w:rsidR="0079347C" w:rsidRPr="00764858" w14:paraId="3976EC0C" w14:textId="77777777" w:rsidTr="00610511">
        <w:tc>
          <w:tcPr>
            <w:tcW w:w="487" w:type="dxa"/>
          </w:tcPr>
          <w:p w14:paraId="767714CF" w14:textId="77777777" w:rsidR="0079347C" w:rsidRPr="00764858" w:rsidRDefault="0079347C"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51663C37" w14:textId="77777777" w:rsidR="0079347C" w:rsidRPr="00764858" w:rsidRDefault="0079347C"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5A20DCED" w14:textId="77777777" w:rsidR="0079347C" w:rsidRPr="00764858" w:rsidRDefault="0079347C"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39C84CDC" w14:textId="77777777" w:rsidR="0079347C" w:rsidRPr="00764858" w:rsidRDefault="0079347C" w:rsidP="00610511">
            <w:pPr>
              <w:spacing w:line="240" w:lineRule="auto"/>
              <w:jc w:val="center"/>
              <w:rPr>
                <w:rFonts w:ascii="Calibri Light" w:eastAsia="Calibri" w:hAnsi="Calibri Light" w:cs="Calibri Light"/>
                <w:b/>
                <w:bCs/>
                <w:sz w:val="22"/>
                <w:szCs w:val="22"/>
                <w:lang w:eastAsia="en-US"/>
              </w:rPr>
            </w:pPr>
            <w:r w:rsidRPr="00764858">
              <w:rPr>
                <w:rFonts w:ascii="Calibri Light" w:eastAsia="Calibri" w:hAnsi="Calibri Light" w:cs="Calibri Light"/>
                <w:b/>
                <w:bCs/>
                <w:sz w:val="22"/>
                <w:szCs w:val="22"/>
                <w:lang w:eastAsia="en-US"/>
              </w:rPr>
              <w:t>Pildo tiekėjas nurodydamas*</w:t>
            </w:r>
          </w:p>
          <w:p w14:paraId="543968D1" w14:textId="19A89D9A" w:rsidR="0079347C" w:rsidRPr="00764858" w:rsidRDefault="0079347C" w:rsidP="00610511">
            <w:pPr>
              <w:spacing w:line="240" w:lineRule="auto"/>
              <w:jc w:val="center"/>
              <w:rPr>
                <w:rFonts w:ascii="Calibri Light" w:eastAsia="Calibri" w:hAnsi="Calibri Light" w:cs="Calibri Light"/>
                <w:b/>
                <w:bCs/>
                <w:color w:val="00B050"/>
                <w:sz w:val="22"/>
                <w:szCs w:val="22"/>
                <w:lang w:eastAsia="en-US"/>
              </w:rPr>
            </w:pPr>
          </w:p>
        </w:tc>
      </w:tr>
      <w:tr w:rsidR="0079347C" w:rsidRPr="00764858" w14:paraId="764E86B4" w14:textId="77777777" w:rsidTr="00610511">
        <w:trPr>
          <w:trHeight w:hRule="exact" w:val="567"/>
        </w:trPr>
        <w:tc>
          <w:tcPr>
            <w:tcW w:w="487" w:type="dxa"/>
            <w:vAlign w:val="center"/>
          </w:tcPr>
          <w:p w14:paraId="224A6533" w14:textId="77777777" w:rsidR="0079347C" w:rsidRPr="00764858" w:rsidRDefault="0079347C"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1B190B07" w14:textId="2E3D12FA" w:rsidR="0079347C" w:rsidRPr="0079347C" w:rsidRDefault="0079347C" w:rsidP="0079347C">
            <w:pPr>
              <w:spacing w:line="240" w:lineRule="auto"/>
              <w:jc w:val="both"/>
              <w:rPr>
                <w:rFonts w:ascii="Calibri Light" w:eastAsia="Times New Roman" w:hAnsi="Calibri Light" w:cs="Calibri Light"/>
                <w:b/>
                <w:bCs/>
                <w:sz w:val="22"/>
                <w:szCs w:val="22"/>
              </w:rPr>
            </w:pPr>
            <w:r w:rsidRPr="0079347C">
              <w:rPr>
                <w:rFonts w:ascii="Calibri Light" w:eastAsia="Calibri" w:hAnsi="Calibri Light" w:cs="Calibri Light"/>
                <w:b/>
                <w:bCs/>
                <w:sz w:val="22"/>
                <w:szCs w:val="22"/>
              </w:rPr>
              <w:t>Siurblio darbo ratas pagamintas iš dilimui atsparaus chromo ketaus lydinio GJN-HB555(XCR23)</w:t>
            </w:r>
          </w:p>
        </w:tc>
        <w:tc>
          <w:tcPr>
            <w:tcW w:w="3972" w:type="dxa"/>
            <w:vAlign w:val="center"/>
          </w:tcPr>
          <w:p w14:paraId="2AC8D98C" w14:textId="77777777" w:rsidR="0079347C" w:rsidRPr="00764858" w:rsidRDefault="0079347C" w:rsidP="00610511">
            <w:pPr>
              <w:spacing w:line="240" w:lineRule="auto"/>
              <w:jc w:val="center"/>
              <w:rPr>
                <w:rFonts w:ascii="Calibri Light" w:eastAsia="Times New Roman" w:hAnsi="Calibri Light" w:cs="Calibri Light"/>
                <w:i/>
                <w:iCs/>
                <w:sz w:val="22"/>
                <w:szCs w:val="22"/>
              </w:rPr>
            </w:pPr>
            <w:r w:rsidRPr="00764858">
              <w:rPr>
                <w:rFonts w:ascii="Calibri Light" w:eastAsia="Times New Roman" w:hAnsi="Calibri Light" w:cs="Calibri Light"/>
                <w:i/>
                <w:iCs/>
                <w:color w:val="0070C0"/>
                <w:sz w:val="22"/>
                <w:szCs w:val="22"/>
              </w:rPr>
              <w:t>Nurodyti ..............</w:t>
            </w:r>
          </w:p>
        </w:tc>
      </w:tr>
    </w:tbl>
    <w:p w14:paraId="3D92A618" w14:textId="77777777" w:rsidR="0079347C" w:rsidRPr="00764858" w:rsidRDefault="0079347C" w:rsidP="0079347C">
      <w:pPr>
        <w:spacing w:after="0" w:line="240" w:lineRule="auto"/>
        <w:rPr>
          <w:rFonts w:ascii="Calibri Light" w:eastAsia="Times New Roman" w:hAnsi="Calibri Light" w:cs="Calibri Light"/>
          <w:sz w:val="22"/>
          <w:szCs w:val="22"/>
          <w:u w:val="single"/>
          <w:lang w:eastAsia="en-US"/>
        </w:rPr>
      </w:pPr>
      <w:r w:rsidRPr="00764858">
        <w:rPr>
          <w:rFonts w:ascii="Calibri Light" w:eastAsia="Times New Roman" w:hAnsi="Calibri Light" w:cs="Calibri Light"/>
          <w:sz w:val="22"/>
          <w:szCs w:val="22"/>
          <w:lang w:eastAsia="en-US"/>
        </w:rPr>
        <w:t>Pastaba* :</w:t>
      </w:r>
    </w:p>
    <w:p w14:paraId="2E41495F" w14:textId="7D26049F" w:rsidR="0079347C" w:rsidRPr="0079347C" w:rsidRDefault="0079347C" w:rsidP="0079347C">
      <w:pPr>
        <w:pStyle w:val="ListParagraph"/>
        <w:numPr>
          <w:ilvl w:val="0"/>
          <w:numId w:val="3"/>
        </w:numPr>
        <w:spacing w:after="0" w:line="240" w:lineRule="auto"/>
        <w:jc w:val="both"/>
        <w:rPr>
          <w:rFonts w:ascii="Calibri Light" w:eastAsia="Times New Roman" w:hAnsi="Calibri Light" w:cs="Calibri Light"/>
          <w:sz w:val="22"/>
          <w:szCs w:val="22"/>
          <w:lang w:eastAsia="en-US"/>
        </w:rPr>
      </w:pPr>
      <w:r w:rsidRPr="0079347C">
        <w:rPr>
          <w:rFonts w:ascii="Calibri Light" w:eastAsia="Times New Roman" w:hAnsi="Calibri Light" w:cs="Calibri Light"/>
          <w:sz w:val="22"/>
          <w:szCs w:val="22"/>
          <w:u w:val="single"/>
          <w:lang w:eastAsia="en-US"/>
        </w:rPr>
        <w:t xml:space="preserve">Su pasiūlymu turi būti pateikti siūlomo kriterijaus atitikimą pagrindžiantys dokumentus. </w:t>
      </w:r>
      <w:r w:rsidRPr="0079347C">
        <w:rPr>
          <w:rFonts w:ascii="Calibri Light" w:eastAsia="Times New Roman" w:hAnsi="Calibri Light" w:cs="Calibri Light"/>
          <w:sz w:val="22"/>
          <w:szCs w:val="22"/>
          <w:lang w:eastAsia="en-US"/>
        </w:rPr>
        <w:t>(gamintojo patvirtinančius dokumentus, informaciją (nuorodas, brošiūras , katalogus ir pan.) ar kitus lygiaverčius dokumentus, įrodančius atitikimą  nurodytiems techniniams reikalavimams.</w:t>
      </w:r>
      <w:r>
        <w:rPr>
          <w:rFonts w:ascii="Calibri Light" w:eastAsia="Times New Roman" w:hAnsi="Calibri Light" w:cs="Calibri Light"/>
          <w:sz w:val="22"/>
          <w:szCs w:val="22"/>
          <w:lang w:eastAsia="en-US"/>
        </w:rPr>
        <w:t>)</w:t>
      </w:r>
    </w:p>
    <w:p w14:paraId="6B7CC7EE" w14:textId="77777777" w:rsidR="0079347C" w:rsidRPr="0079347C" w:rsidRDefault="0079347C" w:rsidP="0079347C">
      <w:pPr>
        <w:spacing w:after="0" w:line="240" w:lineRule="auto"/>
        <w:jc w:val="both"/>
        <w:rPr>
          <w:rFonts w:ascii="Calibri Light" w:eastAsia="Times New Roman" w:hAnsi="Calibri Light" w:cs="Calibri Light"/>
          <w:b/>
          <w:sz w:val="22"/>
          <w:szCs w:val="22"/>
          <w:u w:val="single"/>
          <w:lang w:eastAsia="en-US"/>
        </w:rPr>
      </w:pPr>
    </w:p>
    <w:p w14:paraId="0B916768" w14:textId="5BC4F6EA" w:rsidR="0079347C" w:rsidRPr="00764858" w:rsidRDefault="0079347C" w:rsidP="0079347C">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(T2)</w:t>
      </w:r>
    </w:p>
    <w:p w14:paraId="6438C69D" w14:textId="77777777" w:rsidR="0079347C" w:rsidRPr="00764858" w:rsidRDefault="0079347C" w:rsidP="0079347C">
      <w:pPr>
        <w:spacing w:after="0" w:line="240" w:lineRule="auto"/>
        <w:jc w:val="right"/>
        <w:rPr>
          <w:rFonts w:ascii="Calibri Light" w:hAnsi="Calibri Light" w:cs="Calibri Light"/>
          <w:sz w:val="22"/>
          <w:szCs w:val="22"/>
        </w:rPr>
      </w:pPr>
      <w:r w:rsidRPr="00764858">
        <w:rPr>
          <w:rFonts w:ascii="Calibri Light" w:hAnsi="Calibri Light" w:cs="Calibri Light"/>
          <w:iCs/>
          <w:sz w:val="22"/>
          <w:szCs w:val="22"/>
          <w:lang w:eastAsia="en-US"/>
        </w:rPr>
        <w:t xml:space="preserve">4 </w:t>
      </w:r>
      <w:r w:rsidRPr="00764858">
        <w:rPr>
          <w:rFonts w:ascii="Calibri Light" w:hAnsi="Calibri Light" w:cs="Calibri Light"/>
          <w:sz w:val="22"/>
          <w:szCs w:val="22"/>
        </w:rPr>
        <w:t>lentelė</w:t>
      </w:r>
    </w:p>
    <w:tbl>
      <w:tblPr>
        <w:tblStyle w:val="Lentelstinklelis1"/>
        <w:tblW w:w="10125" w:type="dxa"/>
        <w:tblInd w:w="-5" w:type="dxa"/>
        <w:tblLook w:val="04A0" w:firstRow="1" w:lastRow="0" w:firstColumn="1" w:lastColumn="0" w:noHBand="0" w:noVBand="1"/>
      </w:tblPr>
      <w:tblGrid>
        <w:gridCol w:w="487"/>
        <w:gridCol w:w="5666"/>
        <w:gridCol w:w="3972"/>
      </w:tblGrid>
      <w:tr w:rsidR="0079347C" w:rsidRPr="00764858" w14:paraId="1790C904" w14:textId="77777777" w:rsidTr="00610511">
        <w:tc>
          <w:tcPr>
            <w:tcW w:w="487" w:type="dxa"/>
          </w:tcPr>
          <w:p w14:paraId="712859F6" w14:textId="77777777" w:rsidR="0079347C" w:rsidRPr="00764858" w:rsidRDefault="0079347C"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341025E8" w14:textId="77777777" w:rsidR="0079347C" w:rsidRPr="00764858" w:rsidRDefault="0079347C"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6A8B12B7" w14:textId="77777777" w:rsidR="0079347C" w:rsidRPr="00764858" w:rsidRDefault="0079347C"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7459E3B9" w14:textId="77777777" w:rsidR="0079347C" w:rsidRPr="00764858" w:rsidRDefault="0079347C" w:rsidP="00610511">
            <w:pPr>
              <w:spacing w:line="240" w:lineRule="auto"/>
              <w:jc w:val="center"/>
              <w:rPr>
                <w:rFonts w:ascii="Calibri Light" w:eastAsia="Calibri" w:hAnsi="Calibri Light" w:cs="Calibri Light"/>
                <w:b/>
                <w:sz w:val="22"/>
                <w:szCs w:val="22"/>
                <w:lang w:eastAsia="en-US"/>
              </w:rPr>
            </w:pPr>
            <w:r w:rsidRPr="00764858">
              <w:rPr>
                <w:rFonts w:ascii="Calibri Light" w:eastAsia="Calibri" w:hAnsi="Calibri Light" w:cs="Calibri Light"/>
                <w:b/>
                <w:sz w:val="22"/>
                <w:szCs w:val="22"/>
                <w:lang w:eastAsia="en-US"/>
              </w:rPr>
              <w:t>Pildo tiekėjas nurodydamas*</w:t>
            </w:r>
          </w:p>
          <w:p w14:paraId="378229F7" w14:textId="77777777" w:rsidR="0079347C" w:rsidRPr="00764858" w:rsidRDefault="0079347C" w:rsidP="00610511">
            <w:pPr>
              <w:spacing w:line="240" w:lineRule="auto"/>
              <w:jc w:val="center"/>
              <w:rPr>
                <w:rFonts w:ascii="Calibri Light" w:eastAsia="Calibri" w:hAnsi="Calibri Light" w:cs="Calibri Light"/>
                <w:b/>
                <w:i/>
                <w:color w:val="00B050"/>
                <w:sz w:val="22"/>
                <w:szCs w:val="22"/>
                <w:lang w:eastAsia="en-US"/>
              </w:rPr>
            </w:pPr>
          </w:p>
        </w:tc>
      </w:tr>
      <w:tr w:rsidR="0079347C" w:rsidRPr="00764858" w14:paraId="20D9C820" w14:textId="77777777" w:rsidTr="00610511">
        <w:trPr>
          <w:trHeight w:hRule="exact" w:val="567"/>
        </w:trPr>
        <w:tc>
          <w:tcPr>
            <w:tcW w:w="487" w:type="dxa"/>
            <w:vAlign w:val="center"/>
          </w:tcPr>
          <w:p w14:paraId="287C6197" w14:textId="77777777" w:rsidR="0079347C" w:rsidRPr="00764858" w:rsidRDefault="0079347C"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46B8AE1B" w14:textId="41AC3C7C" w:rsidR="0079347C" w:rsidRPr="00764858" w:rsidRDefault="0079347C" w:rsidP="00610511">
            <w:pPr>
              <w:spacing w:line="240" w:lineRule="auto"/>
              <w:jc w:val="center"/>
              <w:rPr>
                <w:rFonts w:ascii="Calibri Light" w:eastAsia="Times New Roman" w:hAnsi="Calibri Light" w:cs="Calibri Light"/>
                <w:b/>
                <w:bCs/>
                <w:sz w:val="22"/>
                <w:szCs w:val="22"/>
              </w:rPr>
            </w:pPr>
            <w:r w:rsidRPr="006F3DD6">
              <w:rPr>
                <w:rFonts w:ascii="Calibri Light" w:eastAsia="Calibri" w:hAnsi="Calibri Light" w:cs="Calibri Light"/>
                <w:b/>
                <w:bCs/>
                <w:sz w:val="22"/>
                <w:szCs w:val="22"/>
                <w:lang w:eastAsia="en-US"/>
              </w:rPr>
              <w:t xml:space="preserve">Siurblio elektros variklio efektyvumo klasė </w:t>
            </w:r>
          </w:p>
        </w:tc>
        <w:tc>
          <w:tcPr>
            <w:tcW w:w="3972" w:type="dxa"/>
            <w:vAlign w:val="center"/>
          </w:tcPr>
          <w:p w14:paraId="21143FA1" w14:textId="01FBBDBF" w:rsidR="0079347C" w:rsidRPr="00764858" w:rsidRDefault="0079347C" w:rsidP="00514631">
            <w:pPr>
              <w:spacing w:line="240" w:lineRule="auto"/>
              <w:jc w:val="center"/>
              <w:rPr>
                <w:rFonts w:ascii="Calibri Light" w:eastAsia="Times New Roman" w:hAnsi="Calibri Light" w:cs="Calibri Light"/>
                <w:i/>
                <w:iCs/>
                <w:sz w:val="22"/>
                <w:szCs w:val="22"/>
              </w:rPr>
            </w:pPr>
            <w:r w:rsidRPr="00764858">
              <w:rPr>
                <w:rFonts w:ascii="Calibri Light" w:eastAsia="Calibri" w:hAnsi="Calibri Light" w:cs="Calibri Light"/>
                <w:i/>
                <w:iCs/>
                <w:color w:val="0070C0"/>
                <w:sz w:val="22"/>
                <w:szCs w:val="22"/>
                <w:lang w:eastAsia="en-US"/>
              </w:rPr>
              <w:t xml:space="preserve">Nurodyti ................ </w:t>
            </w:r>
          </w:p>
        </w:tc>
      </w:tr>
    </w:tbl>
    <w:p w14:paraId="5DDF35C9" w14:textId="77777777" w:rsidR="0079347C" w:rsidRPr="00764858" w:rsidRDefault="0079347C" w:rsidP="0079347C">
      <w:pPr>
        <w:spacing w:after="0" w:line="240" w:lineRule="auto"/>
        <w:rPr>
          <w:rFonts w:ascii="Calibri Light" w:eastAsia="Times New Roman" w:hAnsi="Calibri Light" w:cs="Calibri Light"/>
          <w:bCs/>
          <w:sz w:val="22"/>
          <w:szCs w:val="22"/>
          <w:lang w:eastAsia="en-US"/>
        </w:rPr>
      </w:pPr>
      <w:r w:rsidRPr="00764858">
        <w:rPr>
          <w:rFonts w:ascii="Calibri Light" w:eastAsia="Times New Roman" w:hAnsi="Calibri Light" w:cs="Calibri Light"/>
          <w:bCs/>
          <w:sz w:val="22"/>
          <w:szCs w:val="22"/>
          <w:lang w:eastAsia="en-US"/>
        </w:rPr>
        <w:t>Pastaba* :</w:t>
      </w:r>
    </w:p>
    <w:p w14:paraId="5A7906DF" w14:textId="43E2181E" w:rsidR="0079347C" w:rsidRDefault="0079347C" w:rsidP="006D580D">
      <w:pPr>
        <w:pStyle w:val="ListParagraph"/>
        <w:numPr>
          <w:ilvl w:val="0"/>
          <w:numId w:val="2"/>
        </w:numPr>
        <w:spacing w:after="0" w:line="240" w:lineRule="auto"/>
        <w:jc w:val="both"/>
        <w:rPr>
          <w:rFonts w:ascii="Calibri Light" w:hAnsi="Calibri Light" w:cs="Calibri Light"/>
          <w:i/>
          <w:sz w:val="22"/>
          <w:szCs w:val="22"/>
          <w:lang w:eastAsia="en-US"/>
        </w:rPr>
      </w:pPr>
      <w:r w:rsidRPr="0079347C">
        <w:rPr>
          <w:rFonts w:ascii="Calibri Light" w:eastAsia="Times New Roman" w:hAnsi="Calibri Light" w:cs="Calibri Light"/>
          <w:bCs/>
          <w:sz w:val="22"/>
          <w:szCs w:val="22"/>
          <w:u w:val="single"/>
          <w:lang w:eastAsia="en-US"/>
        </w:rPr>
        <w:t xml:space="preserve">Su pasiūlymu pateikti siūlomo kriterijaus atitikimą pagrindžiančius dokumentus </w:t>
      </w:r>
      <w:r w:rsidRPr="0079347C">
        <w:rPr>
          <w:rFonts w:ascii="Calibri Light" w:hAnsi="Calibri Light" w:cs="Calibri Light"/>
          <w:i/>
          <w:sz w:val="22"/>
          <w:szCs w:val="22"/>
          <w:lang w:eastAsia="en-US"/>
        </w:rPr>
        <w:t>(gamintojo patvirtinančius dokumentus, informaciją (nuorodas, brošiūras , katalogus ir pan.) ar kitus lygiaverčius dokumentus, įrodančius atitikimą  nurodytiems techniniams reikalavimams.)</w:t>
      </w:r>
    </w:p>
    <w:bookmarkEnd w:id="8"/>
    <w:p w14:paraId="265AF676" w14:textId="77777777" w:rsidR="0079347C" w:rsidRPr="0079347C" w:rsidRDefault="0079347C" w:rsidP="005B6893">
      <w:pPr>
        <w:pStyle w:val="ListParagraph"/>
        <w:spacing w:after="0" w:line="240" w:lineRule="auto"/>
        <w:jc w:val="both"/>
        <w:rPr>
          <w:rFonts w:ascii="Calibri Light" w:hAnsi="Calibri Light" w:cs="Calibri Light"/>
          <w:i/>
          <w:sz w:val="22"/>
          <w:szCs w:val="22"/>
          <w:lang w:eastAsia="en-US"/>
        </w:rPr>
      </w:pPr>
    </w:p>
    <w:bookmarkEnd w:id="9"/>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48DECA29" w:rsidR="00DB7A43" w:rsidRPr="00CB5614" w:rsidRDefault="001E66E5" w:rsidP="00DB7A43">
      <w:pPr>
        <w:spacing w:after="0" w:line="240" w:lineRule="auto"/>
        <w:jc w:val="right"/>
        <w:rPr>
          <w:rFonts w:ascii="Calibri Light" w:hAnsi="Calibri Light" w:cs="Calibri Light"/>
          <w:sz w:val="22"/>
          <w:szCs w:val="22"/>
        </w:rPr>
      </w:pPr>
      <w:r>
        <w:rPr>
          <w:rFonts w:ascii="Calibri Light" w:hAnsi="Calibri Light" w:cs="Calibri Light"/>
          <w:iCs/>
          <w:sz w:val="22"/>
          <w:szCs w:val="22"/>
          <w:lang w:eastAsia="en-US"/>
        </w:rPr>
        <w:t>5</w:t>
      </w:r>
      <w:r w:rsidR="00CB5614" w:rsidRPr="00CB5614">
        <w:rPr>
          <w:rFonts w:ascii="Calibri Light" w:hAnsi="Calibri Light" w:cs="Calibri Light"/>
          <w:iCs/>
          <w:sz w:val="22"/>
          <w:szCs w:val="22"/>
          <w:lang w:eastAsia="en-US"/>
        </w:rPr>
        <w:t xml:space="preserve"> </w:t>
      </w:r>
      <w:r w:rsidR="00DB7A43"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lastRenderedPageBreak/>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2C308E31" w:rsidR="00DB7A43" w:rsidRPr="00CB5614" w:rsidRDefault="001E66E5"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sz w:val="22"/>
          <w:szCs w:val="22"/>
        </w:rPr>
        <w:t>6</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6D0A3802" w:rsidR="00DB7A43" w:rsidRPr="00CB5614" w:rsidRDefault="001E66E5"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7</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044FF54A" w14:textId="77777777" w:rsidR="00AC2A25" w:rsidRDefault="00AC2A25" w:rsidP="00AC2A25">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10"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0A81DAB9" w14:textId="77777777" w:rsidR="00AC2A25" w:rsidRPr="006816C4" w:rsidRDefault="00AC2A25" w:rsidP="00AC2A2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32B09F95" w14:textId="77777777" w:rsidR="00AC2A25" w:rsidRPr="006816C4" w:rsidRDefault="00AC2A25" w:rsidP="00AC2A2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CE6EFB2" w14:textId="77777777" w:rsidR="00AC2A25" w:rsidRPr="006816C4" w:rsidRDefault="00AC2A25" w:rsidP="00AC2A2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2864DF8" w14:textId="77777777" w:rsidR="00AC2A25" w:rsidRPr="006816C4" w:rsidRDefault="00AC2A25" w:rsidP="00AC2A2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569CF73" w14:textId="77777777" w:rsidR="00AC2A25" w:rsidRPr="006816C4" w:rsidRDefault="00AC2A25" w:rsidP="00AC2A2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7485CFF" w14:textId="77777777" w:rsidR="00AC2A25" w:rsidRPr="001A011B" w:rsidRDefault="00AC2A25" w:rsidP="00AC2A25">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2E249AE6" w14:textId="77777777" w:rsidR="00AC2A25" w:rsidRPr="001A011B" w:rsidRDefault="00AC2A25" w:rsidP="00AC2A25">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10"/>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lastRenderedPageBreak/>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8F5D96">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E092D"/>
    <w:multiLevelType w:val="hybridMultilevel"/>
    <w:tmpl w:val="E280E6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A84537"/>
    <w:multiLevelType w:val="hybridMultilevel"/>
    <w:tmpl w:val="CFD22F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2"/>
  </w:num>
  <w:num w:numId="2" w16cid:durableId="1824928670">
    <w:abstractNumId w:val="0"/>
  </w:num>
  <w:num w:numId="3" w16cid:durableId="2096777479">
    <w:abstractNumId w:val="1"/>
  </w:num>
  <w:num w:numId="4" w16cid:durableId="1178470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5829"/>
    <w:rsid w:val="00073F2B"/>
    <w:rsid w:val="00075B27"/>
    <w:rsid w:val="000C6D74"/>
    <w:rsid w:val="000F5B96"/>
    <w:rsid w:val="0012035F"/>
    <w:rsid w:val="0018504B"/>
    <w:rsid w:val="001A011B"/>
    <w:rsid w:val="001B1224"/>
    <w:rsid w:val="001C782B"/>
    <w:rsid w:val="001D6C33"/>
    <w:rsid w:val="001E66E5"/>
    <w:rsid w:val="001F6598"/>
    <w:rsid w:val="00264970"/>
    <w:rsid w:val="0028426A"/>
    <w:rsid w:val="00287B00"/>
    <w:rsid w:val="00293CEE"/>
    <w:rsid w:val="00295CEE"/>
    <w:rsid w:val="002F577D"/>
    <w:rsid w:val="00316040"/>
    <w:rsid w:val="00331A3D"/>
    <w:rsid w:val="00333A8F"/>
    <w:rsid w:val="00364BD9"/>
    <w:rsid w:val="00397C19"/>
    <w:rsid w:val="003E6A48"/>
    <w:rsid w:val="004605A6"/>
    <w:rsid w:val="0046762E"/>
    <w:rsid w:val="004A45FE"/>
    <w:rsid w:val="004F3E63"/>
    <w:rsid w:val="0050329B"/>
    <w:rsid w:val="00514631"/>
    <w:rsid w:val="00560F60"/>
    <w:rsid w:val="00561C23"/>
    <w:rsid w:val="005B3B1A"/>
    <w:rsid w:val="005B4AF0"/>
    <w:rsid w:val="005B5F09"/>
    <w:rsid w:val="005B6893"/>
    <w:rsid w:val="006926B8"/>
    <w:rsid w:val="006B329A"/>
    <w:rsid w:val="00722881"/>
    <w:rsid w:val="0075049F"/>
    <w:rsid w:val="00752E07"/>
    <w:rsid w:val="00775995"/>
    <w:rsid w:val="0078142A"/>
    <w:rsid w:val="0079347C"/>
    <w:rsid w:val="007968CC"/>
    <w:rsid w:val="007F1513"/>
    <w:rsid w:val="007F23F2"/>
    <w:rsid w:val="007F7DB5"/>
    <w:rsid w:val="008A27B1"/>
    <w:rsid w:val="008B6F1E"/>
    <w:rsid w:val="008D751E"/>
    <w:rsid w:val="008F5D96"/>
    <w:rsid w:val="00924749"/>
    <w:rsid w:val="00925D44"/>
    <w:rsid w:val="009576A3"/>
    <w:rsid w:val="00A74482"/>
    <w:rsid w:val="00AC2A25"/>
    <w:rsid w:val="00AC2EC6"/>
    <w:rsid w:val="00B84276"/>
    <w:rsid w:val="00C30D66"/>
    <w:rsid w:val="00C660D3"/>
    <w:rsid w:val="00C83754"/>
    <w:rsid w:val="00C950B5"/>
    <w:rsid w:val="00CB5614"/>
    <w:rsid w:val="00D009F5"/>
    <w:rsid w:val="00D17E11"/>
    <w:rsid w:val="00D5144F"/>
    <w:rsid w:val="00D74657"/>
    <w:rsid w:val="00DB7A43"/>
    <w:rsid w:val="00DC6F95"/>
    <w:rsid w:val="00DF06B0"/>
    <w:rsid w:val="00DF510D"/>
    <w:rsid w:val="00E265CA"/>
    <w:rsid w:val="00E726D9"/>
    <w:rsid w:val="00EE4BDC"/>
    <w:rsid w:val="00EF3E23"/>
    <w:rsid w:val="00F21A86"/>
    <w:rsid w:val="00FA480D"/>
    <w:rsid w:val="00FC2B90"/>
    <w:rsid w:val="00FF3A62"/>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paragraph" w:styleId="ListParagraph">
    <w:name w:val="List Paragraph"/>
    <w:basedOn w:val="Normal"/>
    <w:uiPriority w:val="34"/>
    <w:qFormat/>
    <w:rsid w:val="00364BD9"/>
    <w:pPr>
      <w:ind w:left="720"/>
      <w:contextualSpacing/>
    </w:pPr>
  </w:style>
  <w:style w:type="table" w:customStyle="1" w:styleId="Lentelstinklelis1">
    <w:name w:val="Lentelės tinklelis1"/>
    <w:basedOn w:val="TableNormal"/>
    <w:next w:val="TableGrid"/>
    <w:uiPriority w:val="39"/>
    <w:rsid w:val="0079347C"/>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93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77759">
      <w:bodyDiv w:val="1"/>
      <w:marLeft w:val="0"/>
      <w:marRight w:val="0"/>
      <w:marTop w:val="0"/>
      <w:marBottom w:val="0"/>
      <w:divBdr>
        <w:top w:val="none" w:sz="0" w:space="0" w:color="auto"/>
        <w:left w:val="none" w:sz="0" w:space="0" w:color="auto"/>
        <w:bottom w:val="none" w:sz="0" w:space="0" w:color="auto"/>
        <w:right w:val="none" w:sz="0" w:space="0" w:color="auto"/>
      </w:divBdr>
    </w:div>
    <w:div w:id="187053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3.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681685-1F29-4B82-82FE-758FA841D9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5535</Words>
  <Characters>3155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79</cp:revision>
  <dcterms:created xsi:type="dcterms:W3CDTF">2023-09-21T06:47:00Z</dcterms:created>
  <dcterms:modified xsi:type="dcterms:W3CDTF">2025-06-16T10:28:00Z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